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87C6" w14:textId="475940ED" w:rsidR="007C731C" w:rsidRDefault="00DB3285" w:rsidP="00250304">
      <w:pPr>
        <w:jc w:val="center"/>
        <w:rPr>
          <w:rFonts w:ascii="Georgia" w:hAnsi="Georgia"/>
          <w:sz w:val="24"/>
          <w:szCs w:val="24"/>
        </w:rPr>
      </w:pPr>
      <w:r w:rsidRPr="00DB3285">
        <w:rPr>
          <w:rFonts w:ascii="Georgia" w:hAnsi="Georgia"/>
          <w:sz w:val="24"/>
          <w:szCs w:val="24"/>
        </w:rPr>
        <w:t>AGENDA ITEMS</w:t>
      </w:r>
      <w:r w:rsidR="00250304">
        <w:rPr>
          <w:rFonts w:ascii="Georgia" w:hAnsi="Georgia"/>
          <w:sz w:val="24"/>
          <w:szCs w:val="24"/>
        </w:rPr>
        <w:t xml:space="preserve"> LPSCC/LCJAC</w:t>
      </w:r>
    </w:p>
    <w:p w14:paraId="4F4F8913" w14:textId="36A061C1" w:rsidR="00805C8F" w:rsidRDefault="00AB7C40" w:rsidP="00F657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 21</w:t>
      </w:r>
      <w:r w:rsidR="00384AE1">
        <w:rPr>
          <w:rFonts w:ascii="Georgia" w:hAnsi="Georgia"/>
          <w:sz w:val="24"/>
          <w:szCs w:val="24"/>
        </w:rPr>
        <w:t>,</w:t>
      </w:r>
      <w:r w:rsidR="003274F3">
        <w:rPr>
          <w:rFonts w:ascii="Georgia" w:hAnsi="Georgia"/>
          <w:sz w:val="24"/>
          <w:szCs w:val="24"/>
        </w:rPr>
        <w:t xml:space="preserve"> 2022</w:t>
      </w:r>
    </w:p>
    <w:p w14:paraId="028685E6" w14:textId="77777777" w:rsidR="00DF0C02" w:rsidRPr="00F65707" w:rsidRDefault="00DF0C02" w:rsidP="00F65707">
      <w:pPr>
        <w:jc w:val="center"/>
        <w:rPr>
          <w:rFonts w:ascii="Georgia" w:hAnsi="Georgia"/>
          <w:sz w:val="24"/>
          <w:szCs w:val="24"/>
        </w:rPr>
      </w:pPr>
    </w:p>
    <w:p w14:paraId="2B7C558A" w14:textId="1929143D" w:rsidR="00AB7C40" w:rsidRPr="00AB2348" w:rsidRDefault="00805C8F" w:rsidP="00AB234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Meeting Minutes </w:t>
      </w:r>
      <w:r w:rsidR="00384AE1">
        <w:rPr>
          <w:rFonts w:ascii="Georgia" w:eastAsia="Times New Roman" w:hAnsi="Georgia"/>
          <w:color w:val="000000"/>
          <w:sz w:val="24"/>
          <w:szCs w:val="24"/>
        </w:rPr>
        <w:t>0</w:t>
      </w:r>
      <w:r w:rsidR="003E2634">
        <w:rPr>
          <w:rFonts w:ascii="Georgia" w:eastAsia="Times New Roman" w:hAnsi="Georgia"/>
          <w:color w:val="000000"/>
          <w:sz w:val="24"/>
          <w:szCs w:val="24"/>
        </w:rPr>
        <w:t>7</w:t>
      </w:r>
      <w:r w:rsidR="00384AE1">
        <w:rPr>
          <w:rFonts w:ascii="Georgia" w:eastAsia="Times New Roman" w:hAnsi="Georgia"/>
          <w:color w:val="000000"/>
          <w:sz w:val="24"/>
          <w:szCs w:val="24"/>
        </w:rPr>
        <w:t>-2</w:t>
      </w:r>
      <w:r w:rsidR="003E2634">
        <w:rPr>
          <w:rFonts w:ascii="Georgia" w:eastAsia="Times New Roman" w:hAnsi="Georgia"/>
          <w:color w:val="000000"/>
          <w:sz w:val="24"/>
          <w:szCs w:val="24"/>
        </w:rPr>
        <w:t>8</w:t>
      </w:r>
      <w:r w:rsidR="00384AE1">
        <w:rPr>
          <w:rFonts w:ascii="Georgia" w:eastAsia="Times New Roman" w:hAnsi="Georgia"/>
          <w:color w:val="000000"/>
          <w:sz w:val="24"/>
          <w:szCs w:val="24"/>
        </w:rPr>
        <w:t>-22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approval</w:t>
      </w:r>
    </w:p>
    <w:p w14:paraId="7EF55DD9" w14:textId="77777777" w:rsidR="003E2634" w:rsidRDefault="003E2634" w:rsidP="003E2634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29B2032B" w14:textId="6C833484" w:rsidR="00AB2348" w:rsidRDefault="00AB7C40" w:rsidP="00AB234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Grande Ronde Hospital Community Benefit Fund Grant</w:t>
      </w:r>
      <w:r w:rsidR="00594498">
        <w:rPr>
          <w:rFonts w:ascii="Georgia" w:eastAsia="Times New Roman" w:hAnsi="Georgia"/>
          <w:color w:val="000000"/>
          <w:sz w:val="24"/>
          <w:szCs w:val="24"/>
        </w:rPr>
        <w:t xml:space="preserve"> (Treatment Court)</w:t>
      </w:r>
    </w:p>
    <w:p w14:paraId="552B85BA" w14:textId="77777777" w:rsidR="00AB2348" w:rsidRPr="00AB2348" w:rsidRDefault="00AB2348" w:rsidP="00AB2348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2F69583C" w14:textId="77777777" w:rsidR="00AB2348" w:rsidRDefault="00AB2348" w:rsidP="00AB2348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4B4305BC" w14:textId="392A4B01" w:rsidR="00AB2348" w:rsidRPr="00AB2348" w:rsidRDefault="00AB2348" w:rsidP="00AB234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JRI Funds (Kelsie McDaniel)</w:t>
      </w:r>
    </w:p>
    <w:p w14:paraId="04A0F6B8" w14:textId="77777777" w:rsidR="00DF0C02" w:rsidRDefault="00DF0C02" w:rsidP="00DF0C02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42585C6" w14:textId="77777777" w:rsidR="007B4D82" w:rsidRPr="007B4D82" w:rsidRDefault="007B4D82" w:rsidP="007B4D82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6CFF70F1" w14:textId="611AA8B7" w:rsidR="00F65707" w:rsidRDefault="003274F3" w:rsidP="00F65707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Pretrial </w:t>
      </w:r>
      <w:r w:rsidR="00DF0C02">
        <w:rPr>
          <w:rFonts w:ascii="Georgia" w:eastAsia="Times New Roman" w:hAnsi="Georgia"/>
          <w:color w:val="000000"/>
          <w:sz w:val="24"/>
          <w:szCs w:val="24"/>
        </w:rPr>
        <w:t xml:space="preserve">Legislative Changes (SB 48) </w:t>
      </w:r>
    </w:p>
    <w:p w14:paraId="56C76FD0" w14:textId="77777777" w:rsidR="00BE05B3" w:rsidRDefault="00BE05B3" w:rsidP="00BE05B3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8944ABC" w14:textId="3CB209D2" w:rsidR="00BF5789" w:rsidRDefault="00384AE1" w:rsidP="00BF5789">
      <w:pPr>
        <w:pStyle w:val="ListParagraph"/>
        <w:numPr>
          <w:ilvl w:val="3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How is it going?</w:t>
      </w:r>
    </w:p>
    <w:p w14:paraId="152F93FC" w14:textId="2BF5B3F2" w:rsidR="00384AE1" w:rsidRDefault="00384AE1" w:rsidP="00BF5789">
      <w:pPr>
        <w:pStyle w:val="ListParagraph"/>
        <w:numPr>
          <w:ilvl w:val="3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What needs to be adjusted?</w:t>
      </w:r>
    </w:p>
    <w:p w14:paraId="4821CFE7" w14:textId="0F648BE9" w:rsidR="00AB7C40" w:rsidRDefault="00873319" w:rsidP="00384AE1">
      <w:pPr>
        <w:pStyle w:val="ListParagraph"/>
        <w:numPr>
          <w:ilvl w:val="4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UPDATE: </w:t>
      </w:r>
      <w:r w:rsidR="00AB7C40">
        <w:rPr>
          <w:rFonts w:ascii="Georgia" w:eastAsia="Times New Roman" w:hAnsi="Georgia"/>
          <w:color w:val="000000"/>
          <w:sz w:val="24"/>
          <w:szCs w:val="24"/>
        </w:rPr>
        <w:t>Proposed change to adjust intoxication clause to default to jail’s policy</w:t>
      </w:r>
    </w:p>
    <w:p w14:paraId="762A0941" w14:textId="1FF372EA" w:rsidR="00384AE1" w:rsidRDefault="00AB7C40" w:rsidP="00384AE1">
      <w:pPr>
        <w:pStyle w:val="ListParagraph"/>
        <w:numPr>
          <w:ilvl w:val="4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Encouraging</w:t>
      </w:r>
      <w:r w:rsidR="0006597E">
        <w:rPr>
          <w:rFonts w:ascii="Georgia" w:eastAsia="Times New Roman" w:hAnsi="Georgia"/>
          <w:color w:val="000000"/>
          <w:sz w:val="24"/>
          <w:szCs w:val="24"/>
        </w:rPr>
        <w:t xml:space="preserve"> we are WAY ahead of the entire state on implementation</w:t>
      </w:r>
      <w:r>
        <w:rPr>
          <w:rFonts w:ascii="Georgia" w:eastAsia="Times New Roman" w:hAnsi="Georgia"/>
          <w:color w:val="000000"/>
          <w:sz w:val="24"/>
          <w:szCs w:val="24"/>
        </w:rPr>
        <w:t>, several jurisdictions have been here to visit and observe our program</w:t>
      </w:r>
    </w:p>
    <w:p w14:paraId="37D1977F" w14:textId="1DAF2253" w:rsidR="00384AE1" w:rsidRDefault="00384AE1" w:rsidP="00384AE1">
      <w:pPr>
        <w:pStyle w:val="ListParagraph"/>
        <w:numPr>
          <w:ilvl w:val="4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Proposed change to remove Lengthy Criminal History</w:t>
      </w:r>
    </w:p>
    <w:p w14:paraId="62C49AC6" w14:textId="77777777" w:rsidR="001500BF" w:rsidRDefault="001500BF" w:rsidP="001500BF">
      <w:pPr>
        <w:pStyle w:val="ListParagraph"/>
        <w:spacing w:after="0" w:line="240" w:lineRule="auto"/>
        <w:ind w:left="3600"/>
        <w:rPr>
          <w:rFonts w:ascii="Georgia" w:eastAsia="Times New Roman" w:hAnsi="Georgia"/>
          <w:color w:val="000000"/>
          <w:sz w:val="24"/>
          <w:szCs w:val="24"/>
        </w:rPr>
      </w:pPr>
    </w:p>
    <w:p w14:paraId="5D94EE2B" w14:textId="656BA0F1" w:rsidR="00AB7C40" w:rsidRPr="00AB2348" w:rsidRDefault="00AB7C40" w:rsidP="00AB234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Vote</w:t>
      </w:r>
      <w:r w:rsidR="001500BF">
        <w:rPr>
          <w:rFonts w:ascii="Georgia" w:eastAsia="Times New Roman" w:hAnsi="Georgia"/>
          <w:color w:val="000000"/>
          <w:sz w:val="24"/>
          <w:szCs w:val="24"/>
        </w:rPr>
        <w:t xml:space="preserve"> for County Bar Association, </w:t>
      </w:r>
      <w:r>
        <w:rPr>
          <w:rFonts w:ascii="Georgia" w:eastAsia="Times New Roman" w:hAnsi="Georgia"/>
          <w:color w:val="000000"/>
          <w:sz w:val="24"/>
          <w:szCs w:val="24"/>
        </w:rPr>
        <w:t>letter received from Ryan Rodighiero to fill this with support from county bar</w:t>
      </w:r>
    </w:p>
    <w:p w14:paraId="46186030" w14:textId="77777777" w:rsidR="00AB7C40" w:rsidRDefault="00AB7C40" w:rsidP="00AB7C40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540BC001" w14:textId="5FB48FD4" w:rsidR="00AB7C40" w:rsidRDefault="00AB7C40" w:rsidP="00AB7C40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Public Safety Concerns, repeat offenders with Mental Health complexities</w:t>
      </w:r>
    </w:p>
    <w:p w14:paraId="2CFE8EEF" w14:textId="77777777" w:rsidR="00AB7C40" w:rsidRDefault="00AB7C40" w:rsidP="00AB7C40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1F628B22" w14:textId="50CBE370" w:rsidR="00AB2348" w:rsidRPr="00AB2348" w:rsidRDefault="00AB7C40" w:rsidP="00AB2348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End of Year report</w:t>
      </w:r>
    </w:p>
    <w:p w14:paraId="75B8E879" w14:textId="77777777" w:rsidR="00DF0C02" w:rsidRPr="00384AE1" w:rsidRDefault="00DF0C02" w:rsidP="00384AE1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4767EEB3" w14:textId="2D733593" w:rsidR="00CA41E6" w:rsidRDefault="00AA243C" w:rsidP="00C37ACC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Any urgent Department Updates</w:t>
      </w:r>
    </w:p>
    <w:p w14:paraId="5EE1AC30" w14:textId="1A1BF08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La Grande PD</w:t>
      </w:r>
    </w:p>
    <w:p w14:paraId="3CE6CB33" w14:textId="6F36AC0F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UCSO</w:t>
      </w:r>
    </w:p>
    <w:p w14:paraId="1F73B7AF" w14:textId="75FCBCE2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OSP</w:t>
      </w:r>
    </w:p>
    <w:p w14:paraId="7BE7274E" w14:textId="4B64C0D9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DA</w:t>
      </w:r>
    </w:p>
    <w:p w14:paraId="73472D94" w14:textId="69CEFD25" w:rsidR="00B413E1" w:rsidRPr="00B413E1" w:rsidRDefault="00B413E1" w:rsidP="00B413E1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Court</w:t>
      </w:r>
    </w:p>
    <w:p w14:paraId="02FE51E8" w14:textId="10B72902" w:rsidR="00B413E1" w:rsidRPr="00B02B13" w:rsidRDefault="00B413E1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Probation</w:t>
      </w:r>
    </w:p>
    <w:p w14:paraId="5DACDC5C" w14:textId="72592E64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Bar (M. Bartov)</w:t>
      </w:r>
    </w:p>
    <w:p w14:paraId="62559C5A" w14:textId="7E839E05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Def Bar (J. Schaeffer)</w:t>
      </w:r>
    </w:p>
    <w:p w14:paraId="1A5228DE" w14:textId="5D3B9A30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County Commissioners</w:t>
      </w:r>
    </w:p>
    <w:p w14:paraId="5297122E" w14:textId="177D52FC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Juvenile Department</w:t>
      </w:r>
    </w:p>
    <w:p w14:paraId="3DE53988" w14:textId="0293ADB3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CHD</w:t>
      </w:r>
    </w:p>
    <w:p w14:paraId="767B6CEA" w14:textId="058A565B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Mt. Emily (K. McDonald)</w:t>
      </w:r>
    </w:p>
    <w:p w14:paraId="271F9FDA" w14:textId="55732D61" w:rsidR="00B02B13" w:rsidRPr="00B02B13" w:rsidRDefault="00B02B13" w:rsidP="00B02B13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Mayor</w:t>
      </w:r>
    </w:p>
    <w:p w14:paraId="0B4E2D54" w14:textId="09803292" w:rsidR="00466D30" w:rsidRPr="00AB2348" w:rsidRDefault="00B02B13" w:rsidP="00466D30">
      <w:pPr>
        <w:pStyle w:val="ListParagraph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Any other departments/county updates</w:t>
      </w:r>
    </w:p>
    <w:sectPr w:rsidR="00466D30" w:rsidRPr="00AB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A2"/>
    <w:multiLevelType w:val="hybridMultilevel"/>
    <w:tmpl w:val="08C263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8052E42"/>
    <w:multiLevelType w:val="hybridMultilevel"/>
    <w:tmpl w:val="D1CC132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CE0009"/>
    <w:multiLevelType w:val="hybridMultilevel"/>
    <w:tmpl w:val="8872F2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35D9"/>
    <w:multiLevelType w:val="hybridMultilevel"/>
    <w:tmpl w:val="2D28B7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6D34"/>
    <w:multiLevelType w:val="hybridMultilevel"/>
    <w:tmpl w:val="456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46F9"/>
    <w:multiLevelType w:val="hybridMultilevel"/>
    <w:tmpl w:val="F1389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B0B"/>
    <w:multiLevelType w:val="hybridMultilevel"/>
    <w:tmpl w:val="A12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29E8"/>
    <w:multiLevelType w:val="hybridMultilevel"/>
    <w:tmpl w:val="CB400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4F1A"/>
    <w:multiLevelType w:val="hybridMultilevel"/>
    <w:tmpl w:val="CBA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5"/>
    <w:rsid w:val="00062B79"/>
    <w:rsid w:val="0006597E"/>
    <w:rsid w:val="001500BF"/>
    <w:rsid w:val="0023197B"/>
    <w:rsid w:val="00250304"/>
    <w:rsid w:val="003274F3"/>
    <w:rsid w:val="00384AE1"/>
    <w:rsid w:val="003E2634"/>
    <w:rsid w:val="00466D30"/>
    <w:rsid w:val="00594498"/>
    <w:rsid w:val="0075047F"/>
    <w:rsid w:val="007652E9"/>
    <w:rsid w:val="007B4D82"/>
    <w:rsid w:val="007C731C"/>
    <w:rsid w:val="00805C8F"/>
    <w:rsid w:val="00873319"/>
    <w:rsid w:val="00A41CD6"/>
    <w:rsid w:val="00AA243C"/>
    <w:rsid w:val="00AB2348"/>
    <w:rsid w:val="00AB7C40"/>
    <w:rsid w:val="00B02B13"/>
    <w:rsid w:val="00B413E1"/>
    <w:rsid w:val="00BE05B3"/>
    <w:rsid w:val="00BF5789"/>
    <w:rsid w:val="00C37ACC"/>
    <w:rsid w:val="00CA41E6"/>
    <w:rsid w:val="00DB3285"/>
    <w:rsid w:val="00DC6313"/>
    <w:rsid w:val="00DF0C02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956"/>
  <w15:chartTrackingRefBased/>
  <w15:docId w15:val="{643F03D6-C65E-408A-9C60-EB07244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C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C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Routt</dc:creator>
  <cp:keywords/>
  <dc:description/>
  <cp:lastModifiedBy>Tina Routt</cp:lastModifiedBy>
  <cp:revision>2</cp:revision>
  <cp:lastPrinted>2022-02-08T00:54:00Z</cp:lastPrinted>
  <dcterms:created xsi:type="dcterms:W3CDTF">2022-11-17T21:58:00Z</dcterms:created>
  <dcterms:modified xsi:type="dcterms:W3CDTF">2022-11-17T21:58:00Z</dcterms:modified>
</cp:coreProperties>
</file>